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1F" w:rsidRDefault="00BB0A1F" w:rsidP="00BB0A1F"/>
    <w:p w:rsidR="00BB0A1F" w:rsidRPr="00E56B71" w:rsidRDefault="00BB0A1F" w:rsidP="00BB0A1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  <w:r w:rsidRPr="00E56B71">
        <w:rPr>
          <w:rFonts w:ascii="Calibri" w:hAnsi="Calibri" w:cs="Arial"/>
          <w:b/>
          <w:bCs/>
          <w:sz w:val="40"/>
          <w:szCs w:val="40"/>
        </w:rPr>
        <w:t>LOUISIANA STATE ARTS COUNCIL</w:t>
      </w:r>
    </w:p>
    <w:p w:rsidR="00BB0A1F" w:rsidRPr="00E601F3" w:rsidRDefault="00BB0A1F" w:rsidP="00BB0A1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MEETING NOTICE AND </w:t>
      </w:r>
      <w:r w:rsidRPr="00E601F3">
        <w:rPr>
          <w:rFonts w:ascii="Calibri" w:hAnsi="Calibri" w:cs="Arial"/>
          <w:b/>
          <w:bCs/>
          <w:sz w:val="32"/>
          <w:szCs w:val="32"/>
        </w:rPr>
        <w:t>AGENDA</w:t>
      </w:r>
    </w:p>
    <w:p w:rsidR="00BB0A1F" w:rsidRDefault="00BB0A1F" w:rsidP="00BB0A1F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</w:rPr>
      </w:pPr>
    </w:p>
    <w:p w:rsidR="00BB0A1F" w:rsidRPr="003E1A5F" w:rsidRDefault="00BB0A1F" w:rsidP="00BB0A1F">
      <w:r>
        <w:t> </w:t>
      </w:r>
    </w:p>
    <w:p w:rsidR="00BB0A1F" w:rsidRDefault="00BB0A1F" w:rsidP="00BB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Capitol Park </w:t>
      </w:r>
      <w:r w:rsidRPr="00021FD6">
        <w:rPr>
          <w:b/>
          <w:sz w:val="28"/>
          <w:szCs w:val="28"/>
        </w:rPr>
        <w:t>Welcome Center</w:t>
      </w:r>
    </w:p>
    <w:p w:rsidR="00BB0A1F" w:rsidRDefault="00BB0A1F" w:rsidP="00BB0A1F">
      <w:pPr>
        <w:jc w:val="center"/>
        <w:rPr>
          <w:rFonts w:ascii="Tahoma" w:hAnsi="Tahoma" w:cs="Tahoma"/>
          <w:b/>
          <w:color w:val="3B2D16"/>
          <w:sz w:val="21"/>
          <w:szCs w:val="21"/>
        </w:rPr>
      </w:pPr>
      <w:r w:rsidRPr="00BB0A1F">
        <w:rPr>
          <w:rFonts w:ascii="Tahoma" w:hAnsi="Tahoma" w:cs="Tahoma"/>
          <w:b/>
          <w:color w:val="3B2D16"/>
          <w:sz w:val="21"/>
          <w:szCs w:val="21"/>
        </w:rPr>
        <w:t>702 N. R</w:t>
      </w:r>
      <w:r>
        <w:rPr>
          <w:rFonts w:ascii="Tahoma" w:hAnsi="Tahoma" w:cs="Tahoma"/>
          <w:b/>
          <w:color w:val="3B2D16"/>
          <w:sz w:val="21"/>
          <w:szCs w:val="21"/>
        </w:rPr>
        <w:t>iver Rd.</w:t>
      </w:r>
      <w:r w:rsidRPr="00BB0A1F">
        <w:rPr>
          <w:rFonts w:ascii="Tahoma" w:hAnsi="Tahoma" w:cs="Tahoma"/>
          <w:b/>
          <w:color w:val="3B2D16"/>
          <w:sz w:val="21"/>
          <w:szCs w:val="21"/>
        </w:rPr>
        <w:t xml:space="preserve"> </w:t>
      </w:r>
    </w:p>
    <w:p w:rsidR="00BB0A1F" w:rsidRPr="00BB0A1F" w:rsidRDefault="00BB0A1F" w:rsidP="00BB0A1F">
      <w:pPr>
        <w:jc w:val="center"/>
        <w:rPr>
          <w:b/>
          <w:sz w:val="28"/>
          <w:szCs w:val="28"/>
        </w:rPr>
      </w:pPr>
      <w:r w:rsidRPr="00BB0A1F">
        <w:rPr>
          <w:rFonts w:ascii="Tahoma" w:hAnsi="Tahoma" w:cs="Tahoma"/>
          <w:b/>
          <w:color w:val="3B2D16"/>
          <w:sz w:val="21"/>
          <w:szCs w:val="21"/>
        </w:rPr>
        <w:t>Baton Rouge, LA 70802</w:t>
      </w:r>
    </w:p>
    <w:p w:rsidR="00BB0A1F" w:rsidRPr="00021FD6" w:rsidRDefault="00BB0A1F" w:rsidP="00BB0A1F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:rsidR="00BB0A1F" w:rsidRPr="00021FD6" w:rsidRDefault="00BB0A1F" w:rsidP="00BB0A1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021FD6">
        <w:rPr>
          <w:rFonts w:ascii="Calibri" w:hAnsi="Calibri" w:cs="Arial"/>
          <w:b/>
          <w:bCs/>
          <w:sz w:val="28"/>
          <w:szCs w:val="28"/>
        </w:rPr>
        <w:t xml:space="preserve">Tuesday, </w:t>
      </w:r>
      <w:r>
        <w:rPr>
          <w:rFonts w:ascii="Calibri" w:hAnsi="Calibri" w:cs="Arial"/>
          <w:b/>
          <w:bCs/>
          <w:sz w:val="28"/>
          <w:szCs w:val="28"/>
        </w:rPr>
        <w:t>July 14, 2015</w:t>
      </w:r>
    </w:p>
    <w:p w:rsidR="00BB0A1F" w:rsidRPr="00021FD6" w:rsidRDefault="00BB0A1F" w:rsidP="00BB0A1F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11</w:t>
      </w:r>
      <w:r w:rsidRPr="00021FD6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a</w:t>
      </w:r>
      <w:r w:rsidRPr="00021FD6">
        <w:rPr>
          <w:rFonts w:ascii="Calibri" w:hAnsi="Calibri" w:cs="Arial"/>
          <w:b/>
          <w:sz w:val="28"/>
          <w:szCs w:val="28"/>
        </w:rPr>
        <w:t xml:space="preserve">.m. – </w:t>
      </w:r>
      <w:r>
        <w:rPr>
          <w:rFonts w:ascii="Calibri" w:hAnsi="Calibri" w:cs="Arial"/>
          <w:b/>
          <w:sz w:val="28"/>
          <w:szCs w:val="28"/>
        </w:rPr>
        <w:t>12</w:t>
      </w:r>
      <w:r w:rsidRPr="00021FD6">
        <w:rPr>
          <w:rFonts w:ascii="Calibri" w:hAnsi="Calibri" w:cs="Arial"/>
          <w:b/>
          <w:sz w:val="28"/>
          <w:szCs w:val="28"/>
        </w:rPr>
        <w:t>:30 p.m.</w:t>
      </w:r>
    </w:p>
    <w:p w:rsidR="00BB0A1F" w:rsidRPr="00021FD6" w:rsidRDefault="00BB0A1F" w:rsidP="00BB0A1F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021FD6">
        <w:rPr>
          <w:rFonts w:ascii="Calibri" w:hAnsi="Calibri" w:cs="Arial"/>
          <w:sz w:val="28"/>
          <w:szCs w:val="28"/>
        </w:rPr>
        <w:br/>
      </w:r>
    </w:p>
    <w:p w:rsidR="00BB0A1F" w:rsidRPr="00021FD6" w:rsidRDefault="00BB0A1F" w:rsidP="00BB0A1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Call to Order and Welcome </w:t>
      </w:r>
    </w:p>
    <w:p w:rsidR="00BB0A1F" w:rsidRPr="00021FD6" w:rsidRDefault="00BB0A1F" w:rsidP="00BB0A1F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BB0A1F" w:rsidRPr="00021FD6" w:rsidRDefault="00BB0A1F" w:rsidP="00BB0A1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Approval of Minutes </w:t>
      </w:r>
    </w:p>
    <w:p w:rsidR="00BB0A1F" w:rsidRPr="00021FD6" w:rsidRDefault="00BB0A1F" w:rsidP="00BB0A1F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BB0A1F" w:rsidRPr="00021FD6" w:rsidRDefault="00BB0A1F" w:rsidP="00BB0A1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Chairman’s Report </w:t>
      </w:r>
    </w:p>
    <w:p w:rsidR="00BB0A1F" w:rsidRPr="00021FD6" w:rsidRDefault="00BB0A1F" w:rsidP="00BB0A1F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BB0A1F" w:rsidRPr="00021FD6" w:rsidRDefault="00BB0A1F" w:rsidP="00BB0A1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LDOA Director’s Report </w:t>
      </w:r>
    </w:p>
    <w:p w:rsidR="00BB0A1F" w:rsidRPr="00021FD6" w:rsidRDefault="00BB0A1F" w:rsidP="00BB0A1F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BB0A1F" w:rsidRPr="00021FD6" w:rsidRDefault="00BB0A1F" w:rsidP="00BB0A1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LDOA Program Reports</w:t>
      </w:r>
    </w:p>
    <w:p w:rsidR="00BB0A1F" w:rsidRPr="00021FD6" w:rsidRDefault="00BB0A1F" w:rsidP="00BB0A1F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Grant-making </w:t>
      </w:r>
    </w:p>
    <w:p w:rsidR="00BB0A1F" w:rsidRPr="00021FD6" w:rsidRDefault="00BB0A1F" w:rsidP="00BB0A1F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Cultural Districts</w:t>
      </w:r>
    </w:p>
    <w:p w:rsidR="00BB0A1F" w:rsidRPr="00021FD6" w:rsidRDefault="00BB0A1F" w:rsidP="00BB0A1F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proofErr w:type="spellStart"/>
      <w:r w:rsidRPr="00021FD6">
        <w:rPr>
          <w:rFonts w:ascii="Calibri" w:hAnsi="Calibri" w:cs="Arial"/>
          <w:sz w:val="24"/>
          <w:szCs w:val="24"/>
        </w:rPr>
        <w:t>Folklife</w:t>
      </w:r>
      <w:proofErr w:type="spellEnd"/>
    </w:p>
    <w:p w:rsidR="00BB0A1F" w:rsidRPr="00021FD6" w:rsidRDefault="00BB0A1F" w:rsidP="00BB0A1F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Percent for Art </w:t>
      </w:r>
    </w:p>
    <w:p w:rsidR="00BB0A1F" w:rsidRPr="00021FD6" w:rsidRDefault="00BB0A1F" w:rsidP="00BB0A1F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Arts-in-Education</w:t>
      </w:r>
    </w:p>
    <w:p w:rsidR="00BB0A1F" w:rsidRPr="00021FD6" w:rsidRDefault="00BB0A1F" w:rsidP="00BB0A1F">
      <w:pPr>
        <w:autoSpaceDE w:val="0"/>
        <w:autoSpaceDN w:val="0"/>
        <w:adjustRightInd w:val="0"/>
        <w:ind w:left="3600"/>
        <w:rPr>
          <w:rFonts w:ascii="Calibri" w:hAnsi="Calibri" w:cs="Arial"/>
          <w:sz w:val="24"/>
          <w:szCs w:val="24"/>
        </w:rPr>
      </w:pPr>
    </w:p>
    <w:p w:rsidR="00BB0A1F" w:rsidRPr="00021FD6" w:rsidRDefault="00BB0A1F" w:rsidP="00BB0A1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LPA/LCA Report </w:t>
      </w:r>
    </w:p>
    <w:p w:rsidR="00BB0A1F" w:rsidRPr="00021FD6" w:rsidRDefault="00BB0A1F" w:rsidP="00BB0A1F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BB0A1F" w:rsidRPr="00021FD6" w:rsidRDefault="00BB0A1F" w:rsidP="00BB0A1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New Business</w:t>
      </w:r>
    </w:p>
    <w:p w:rsidR="00BB0A1F" w:rsidRPr="00021FD6" w:rsidRDefault="00BB0A1F" w:rsidP="00BB0A1F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BB0A1F" w:rsidRPr="00021FD6" w:rsidRDefault="00BB0A1F" w:rsidP="00BB0A1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Public Comment</w:t>
      </w:r>
    </w:p>
    <w:p w:rsidR="00BB0A1F" w:rsidRPr="00021FD6" w:rsidRDefault="00BB0A1F" w:rsidP="00BB0A1F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BB0A1F" w:rsidRPr="00BB0A1F" w:rsidRDefault="00BB0A1F" w:rsidP="00BB0A1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/>
          <w:b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Adjournment </w:t>
      </w:r>
    </w:p>
    <w:p w:rsidR="00F162D2" w:rsidRDefault="00F162D2"/>
    <w:sectPr w:rsidR="00F162D2" w:rsidSect="00305754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4" w:rsidRDefault="00BB0A1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-57150</wp:posOffset>
          </wp:positionV>
          <wp:extent cx="6907530" cy="409575"/>
          <wp:effectExtent l="0" t="0" r="7620" b="9525"/>
          <wp:wrapSquare wrapText="bothSides"/>
          <wp:docPr id="1" name="Picture 1" descr="OCD_ARTS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CD_ARTS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4" w:rsidRDefault="00BB0A1F" w:rsidP="003057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-117475</wp:posOffset>
          </wp:positionV>
          <wp:extent cx="6844665" cy="1831975"/>
          <wp:effectExtent l="0" t="0" r="0" b="0"/>
          <wp:wrapSquare wrapText="bothSides"/>
          <wp:docPr id="2" name="Picture 2" descr="OCD_ARTS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D_ARTS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66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668C"/>
    <w:multiLevelType w:val="hybridMultilevel"/>
    <w:tmpl w:val="041C0E20"/>
    <w:lvl w:ilvl="0" w:tplc="3772A2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F"/>
    <w:rsid w:val="007C7D56"/>
    <w:rsid w:val="00A27938"/>
    <w:rsid w:val="00BB0A1F"/>
    <w:rsid w:val="00F162D2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0A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0A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B0A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0A1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0A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0A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B0A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0A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Hernandez</dc:creator>
  <cp:lastModifiedBy>Cathy Hernandez</cp:lastModifiedBy>
  <cp:revision>1</cp:revision>
  <dcterms:created xsi:type="dcterms:W3CDTF">2015-06-10T18:38:00Z</dcterms:created>
  <dcterms:modified xsi:type="dcterms:W3CDTF">2015-06-10T18:50:00Z</dcterms:modified>
</cp:coreProperties>
</file>